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E81F" w14:textId="6F1DB426" w:rsidR="00803E16" w:rsidRPr="00803E16" w:rsidRDefault="00803E16" w:rsidP="00803E16">
      <w:proofErr w:type="spellStart"/>
      <w:r w:rsidRPr="00803E16">
        <w:rPr>
          <w:b/>
          <w:bCs/>
        </w:rPr>
        <w:t>Annual</w:t>
      </w:r>
      <w:proofErr w:type="spellEnd"/>
      <w:r w:rsidRPr="00803E16">
        <w:rPr>
          <w:b/>
          <w:bCs/>
        </w:rPr>
        <w:t xml:space="preserve"> </w:t>
      </w:r>
      <w:proofErr w:type="spellStart"/>
      <w:r w:rsidRPr="00803E16">
        <w:rPr>
          <w:b/>
          <w:bCs/>
        </w:rPr>
        <w:t>Report</w:t>
      </w:r>
      <w:proofErr w:type="spellEnd"/>
      <w:r w:rsidRPr="00803E16">
        <w:rPr>
          <w:b/>
          <w:bCs/>
        </w:rPr>
        <w:t xml:space="preserve"> </w:t>
      </w:r>
      <w:proofErr w:type="spellStart"/>
      <w:r w:rsidRPr="00803E16">
        <w:rPr>
          <w:b/>
          <w:bCs/>
        </w:rPr>
        <w:t>on</w:t>
      </w:r>
      <w:proofErr w:type="spellEnd"/>
      <w:r w:rsidRPr="00803E16">
        <w:rPr>
          <w:b/>
          <w:bCs/>
        </w:rPr>
        <w:t xml:space="preserve"> </w:t>
      </w:r>
      <w:proofErr w:type="spellStart"/>
      <w:r w:rsidRPr="00803E16">
        <w:rPr>
          <w:b/>
          <w:bCs/>
        </w:rPr>
        <w:t>the</w:t>
      </w:r>
      <w:proofErr w:type="spellEnd"/>
      <w:r w:rsidRPr="00803E16">
        <w:rPr>
          <w:b/>
          <w:bCs/>
        </w:rPr>
        <w:t xml:space="preserve"> </w:t>
      </w:r>
      <w:proofErr w:type="spellStart"/>
      <w:r w:rsidRPr="00803E16">
        <w:rPr>
          <w:b/>
          <w:bCs/>
        </w:rPr>
        <w:t>Development</w:t>
      </w:r>
      <w:proofErr w:type="spellEnd"/>
      <w:r w:rsidRPr="00803E16">
        <w:rPr>
          <w:b/>
          <w:bCs/>
        </w:rPr>
        <w:t xml:space="preserve"> of European </w:t>
      </w:r>
      <w:proofErr w:type="spellStart"/>
      <w:r w:rsidRPr="00803E16">
        <w:rPr>
          <w:b/>
          <w:bCs/>
        </w:rPr>
        <w:t>Veteran</w:t>
      </w:r>
      <w:proofErr w:type="spellEnd"/>
      <w:r w:rsidRPr="00803E16">
        <w:rPr>
          <w:b/>
          <w:bCs/>
        </w:rPr>
        <w:t xml:space="preserve"> </w:t>
      </w:r>
      <w:proofErr w:type="spellStart"/>
      <w:r w:rsidRPr="00803E16">
        <w:rPr>
          <w:b/>
          <w:bCs/>
        </w:rPr>
        <w:t>Fencing</w:t>
      </w:r>
      <w:proofErr w:type="spellEnd"/>
      <w:r w:rsidR="00152C05">
        <w:rPr>
          <w:b/>
          <w:bCs/>
        </w:rPr>
        <w:t xml:space="preserve"> 202</w:t>
      </w:r>
      <w:r w:rsidR="008D55F9">
        <w:rPr>
          <w:b/>
          <w:bCs/>
        </w:rPr>
        <w:t>5</w:t>
      </w:r>
      <w:r w:rsidR="00152C05">
        <w:rPr>
          <w:b/>
          <w:bCs/>
        </w:rPr>
        <w:t>- 202</w:t>
      </w:r>
      <w:r w:rsidR="008D55F9">
        <w:rPr>
          <w:b/>
          <w:bCs/>
        </w:rPr>
        <w:t>6</w:t>
      </w:r>
    </w:p>
    <w:p w14:paraId="3A3D02B0" w14:textId="77777777" w:rsidR="00DD025F" w:rsidRDefault="00DD025F" w:rsidP="00DD025F">
      <w:pPr>
        <w:pStyle w:val="NormlWeb"/>
      </w:pPr>
      <w:proofErr w:type="spellStart"/>
      <w:r>
        <w:t>As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r>
        <w:rPr>
          <w:rStyle w:val="whitespace-normal"/>
          <w:rFonts w:eastAsiaTheme="majorEastAsia"/>
        </w:rPr>
        <w:t xml:space="preserve">European </w:t>
      </w:r>
      <w:proofErr w:type="spellStart"/>
      <w:r>
        <w:rPr>
          <w:rStyle w:val="whitespace-normal"/>
          <w:rFonts w:eastAsiaTheme="majorEastAsia"/>
        </w:rPr>
        <w:t>Veterans</w:t>
      </w:r>
      <w:proofErr w:type="spellEnd"/>
      <w:r>
        <w:rPr>
          <w:rStyle w:val="whitespace-normal"/>
          <w:rFonts w:eastAsiaTheme="majorEastAsia"/>
        </w:rPr>
        <w:t xml:space="preserve"> </w:t>
      </w:r>
      <w:proofErr w:type="spellStart"/>
      <w:r>
        <w:rPr>
          <w:rStyle w:val="whitespace-normal"/>
          <w:rFonts w:eastAsiaTheme="majorEastAsia"/>
        </w:rPr>
        <w:t>Fencing</w:t>
      </w:r>
      <w:proofErr w:type="spellEnd"/>
      <w:r>
        <w:t xml:space="preserve">, I am </w:t>
      </w:r>
      <w:proofErr w:type="spellStart"/>
      <w:r>
        <w:t>pleased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a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trends</w:t>
      </w:r>
      <w:proofErr w:type="spellEnd"/>
      <w:r>
        <w:t xml:space="preserve"> </w:t>
      </w:r>
      <w:proofErr w:type="spellStart"/>
      <w:r>
        <w:t>shaping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>.</w:t>
      </w:r>
    </w:p>
    <w:p w14:paraId="519CFC51" w14:textId="73C651B0" w:rsidR="00DD025F" w:rsidRDefault="00DD025F" w:rsidP="00DD025F">
      <w:pPr>
        <w:pStyle w:val="NormlWeb"/>
      </w:pPr>
      <w:r>
        <w:t>T</w:t>
      </w:r>
      <w:r>
        <w:t xml:space="preserve">he rapid </w:t>
      </w:r>
      <w:proofErr w:type="spellStart"/>
      <w:r>
        <w:t>growth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fencers</w:t>
      </w:r>
      <w:proofErr w:type="spellEnd"/>
      <w:r>
        <w:t xml:space="preserve">, has </w:t>
      </w:r>
      <w:proofErr w:type="spellStart"/>
      <w:r>
        <w:t>begun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stabilize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of </w:t>
      </w:r>
      <w:proofErr w:type="spellStart"/>
      <w:r>
        <w:t>steep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,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a </w:t>
      </w:r>
      <w:proofErr w:type="spellStart"/>
      <w:r>
        <w:t>consistently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plateau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is </w:t>
      </w:r>
      <w:proofErr w:type="spellStart"/>
      <w:r>
        <w:t>expected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be </w:t>
      </w:r>
      <w:proofErr w:type="spellStart"/>
      <w:r>
        <w:t>moderate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exponential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stabilization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slowdown</w:t>
      </w:r>
      <w:proofErr w:type="spellEnd"/>
      <w:r>
        <w:t xml:space="preserve"> in momentum,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sign</w:t>
      </w:r>
      <w:proofErr w:type="spellEnd"/>
      <w:r>
        <w:t xml:space="preserve"> of </w:t>
      </w:r>
      <w:proofErr w:type="spellStart"/>
      <w:r>
        <w:t>maturity</w:t>
      </w:r>
      <w:proofErr w:type="spellEnd"/>
      <w:r>
        <w:t xml:space="preserve"> and </w:t>
      </w:r>
      <w:proofErr w:type="spellStart"/>
      <w:r>
        <w:t>consolidation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fencing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>.</w:t>
      </w:r>
    </w:p>
    <w:p w14:paraId="0E889C3A" w14:textId="4C2195D4" w:rsidR="00DD025F" w:rsidRDefault="00DD025F" w:rsidP="00DD025F">
      <w:pPr>
        <w:pStyle w:val="NormlWeb"/>
      </w:pPr>
      <w:r w:rsidRPr="00A85464">
        <w:rPr>
          <w:b/>
          <w:bCs/>
        </w:rPr>
        <w:t>T</w:t>
      </w:r>
      <w:r w:rsidRPr="00A85464">
        <w:rPr>
          <w:b/>
          <w:bCs/>
        </w:rPr>
        <w:t xml:space="preserve">he </w:t>
      </w:r>
      <w:proofErr w:type="spellStart"/>
      <w:r w:rsidRPr="00A85464">
        <w:rPr>
          <w:b/>
          <w:bCs/>
        </w:rPr>
        <w:t>sustained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high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level</w:t>
      </w:r>
      <w:proofErr w:type="spellEnd"/>
      <w:r w:rsidRPr="00A85464">
        <w:rPr>
          <w:b/>
          <w:bCs/>
        </w:rPr>
        <w:t xml:space="preserve"> of </w:t>
      </w:r>
      <w:proofErr w:type="spellStart"/>
      <w:r w:rsidRPr="00A85464">
        <w:rPr>
          <w:b/>
          <w:bCs/>
        </w:rPr>
        <w:t>participation</w:t>
      </w:r>
      <w:proofErr w:type="spellEnd"/>
      <w:r w:rsidRPr="00A85464">
        <w:rPr>
          <w:b/>
          <w:bCs/>
        </w:rPr>
        <w:t xml:space="preserve"> has </w:t>
      </w:r>
      <w:proofErr w:type="spellStart"/>
      <w:r w:rsidRPr="00A85464">
        <w:rPr>
          <w:b/>
          <w:bCs/>
        </w:rPr>
        <w:t>significantly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increased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visibility</w:t>
      </w:r>
      <w:proofErr w:type="spellEnd"/>
      <w:r w:rsidRPr="00A85464">
        <w:rPr>
          <w:b/>
          <w:bCs/>
        </w:rPr>
        <w:t xml:space="preserve"> of </w:t>
      </w:r>
      <w:proofErr w:type="spellStart"/>
      <w:r w:rsidRPr="00A85464">
        <w:rPr>
          <w:b/>
          <w:bCs/>
        </w:rPr>
        <w:t>veteran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fencing</w:t>
      </w:r>
      <w:proofErr w:type="spellEnd"/>
      <w:r w:rsidRPr="00A85464">
        <w:rPr>
          <w:b/>
          <w:bCs/>
        </w:rPr>
        <w:t>.</w:t>
      </w:r>
      <w:r>
        <w:t xml:space="preserve"> National </w:t>
      </w:r>
      <w:proofErr w:type="spellStart"/>
      <w:r>
        <w:t>federations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governing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rStyle w:val="whitespace-normal"/>
          <w:rFonts w:eastAsiaTheme="majorEastAsia"/>
        </w:rPr>
        <w:t>Fédération</w:t>
      </w:r>
      <w:proofErr w:type="spellEnd"/>
      <w:r>
        <w:rPr>
          <w:rStyle w:val="whitespace-normal"/>
          <w:rFonts w:eastAsiaTheme="majorEastAsia"/>
        </w:rPr>
        <w:t xml:space="preserve"> </w:t>
      </w:r>
      <w:proofErr w:type="spellStart"/>
      <w:r>
        <w:rPr>
          <w:rStyle w:val="whitespace-normal"/>
          <w:rFonts w:eastAsiaTheme="majorEastAsia"/>
        </w:rPr>
        <w:t>Internationale</w:t>
      </w:r>
      <w:proofErr w:type="spellEnd"/>
      <w:r>
        <w:rPr>
          <w:rStyle w:val="whitespace-normal"/>
          <w:rFonts w:eastAsiaTheme="majorEastAsia"/>
        </w:rPr>
        <w:t xml:space="preserve"> </w:t>
      </w:r>
      <w:proofErr w:type="spellStart"/>
      <w:r>
        <w:rPr>
          <w:rStyle w:val="whitespace-normal"/>
          <w:rFonts w:eastAsiaTheme="majorEastAsia"/>
        </w:rPr>
        <w:t>d'Escrime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r>
        <w:rPr>
          <w:rStyle w:val="whitespace-normal"/>
          <w:rFonts w:eastAsiaTheme="majorEastAsia"/>
        </w:rPr>
        <w:t xml:space="preserve">European </w:t>
      </w:r>
      <w:proofErr w:type="spellStart"/>
      <w:r>
        <w:rPr>
          <w:rStyle w:val="whitespace-normal"/>
          <w:rFonts w:eastAsiaTheme="majorEastAsia"/>
        </w:rPr>
        <w:t>Fencing</w:t>
      </w:r>
      <w:proofErr w:type="spellEnd"/>
      <w:r>
        <w:rPr>
          <w:rStyle w:val="whitespace-normal"/>
          <w:rFonts w:eastAsiaTheme="majorEastAsia"/>
        </w:rPr>
        <w:t xml:space="preserve"> </w:t>
      </w:r>
      <w:proofErr w:type="spellStart"/>
      <w:r>
        <w:rPr>
          <w:rStyle w:val="whitespace-normal"/>
          <w:rFonts w:eastAsiaTheme="majorEastAsia"/>
        </w:rPr>
        <w:t>Confederation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segment</w:t>
      </w:r>
      <w:proofErr w:type="spellEnd"/>
      <w:r>
        <w:t xml:space="preserve">. 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fencing</w:t>
      </w:r>
      <w:proofErr w:type="spellEnd"/>
      <w:r>
        <w:t xml:space="preserve"> is </w:t>
      </w:r>
      <w:proofErr w:type="spellStart"/>
      <w:r>
        <w:t>increasingly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an </w:t>
      </w:r>
      <w:proofErr w:type="spellStart"/>
      <w:r>
        <w:t>integral</w:t>
      </w:r>
      <w:proofErr w:type="spellEnd"/>
      <w:r>
        <w:t xml:space="preserve"> and </w:t>
      </w:r>
      <w:proofErr w:type="spellStart"/>
      <w:r>
        <w:t>valuable</w:t>
      </w:r>
      <w:proofErr w:type="spellEnd"/>
      <w:r>
        <w:t xml:space="preserve"> part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sport’s</w:t>
      </w:r>
      <w:proofErr w:type="spellEnd"/>
      <w:r>
        <w:t xml:space="preserve"> </w:t>
      </w:r>
      <w:proofErr w:type="spellStart"/>
      <w:r>
        <w:t>ecosystem</w:t>
      </w:r>
      <w:proofErr w:type="spellEnd"/>
      <w:r>
        <w:t>.</w:t>
      </w:r>
    </w:p>
    <w:p w14:paraId="29DE06A8" w14:textId="77777777" w:rsidR="00DD025F" w:rsidRDefault="00DD025F" w:rsidP="00DD025F">
      <w:pPr>
        <w:pStyle w:val="NormlWeb"/>
      </w:pPr>
      <w:proofErr w:type="spellStart"/>
      <w:r>
        <w:t>Looking</w:t>
      </w:r>
      <w:proofErr w:type="spellEnd"/>
      <w:r>
        <w:t xml:space="preserve"> </w:t>
      </w:r>
      <w:proofErr w:type="spellStart"/>
      <w:r>
        <w:t>ahead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and </w:t>
      </w:r>
      <w:proofErr w:type="spellStart"/>
      <w:r>
        <w:t>stabilize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. </w:t>
      </w:r>
      <w:proofErr w:type="spellStart"/>
      <w:r>
        <w:t>Retention</w:t>
      </w:r>
      <w:proofErr w:type="spellEnd"/>
      <w:r>
        <w:t xml:space="preserve">,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and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consistency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in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base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engaged</w:t>
      </w:r>
      <w:proofErr w:type="spellEnd"/>
      <w:r>
        <w:t xml:space="preserve"> and </w:t>
      </w:r>
      <w:proofErr w:type="spellStart"/>
      <w:r>
        <w:t>active</w:t>
      </w:r>
      <w:proofErr w:type="spellEnd"/>
      <w:r>
        <w:t>.</w:t>
      </w:r>
    </w:p>
    <w:p w14:paraId="45B22D9A" w14:textId="77777777" w:rsidR="00DD025F" w:rsidRPr="00A85464" w:rsidRDefault="00DD025F" w:rsidP="00DD025F">
      <w:pPr>
        <w:pStyle w:val="NormlWeb"/>
        <w:rPr>
          <w:b/>
          <w:bCs/>
        </w:rPr>
      </w:pPr>
      <w:proofErr w:type="spellStart"/>
      <w:r>
        <w:t>Another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clarify</w:t>
      </w:r>
      <w:proofErr w:type="spellEnd"/>
      <w:r>
        <w:t xml:space="preserve"> and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of 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fencing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federations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lies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EVF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and </w:t>
      </w:r>
      <w:proofErr w:type="spellStart"/>
      <w:r>
        <w:t>support</w:t>
      </w:r>
      <w:proofErr w:type="spellEnd"/>
      <w:r>
        <w:t xml:space="preserve">. </w:t>
      </w:r>
      <w:r w:rsidRPr="00A85464">
        <w:rPr>
          <w:b/>
          <w:bCs/>
        </w:rPr>
        <w:t xml:space="preserve">A </w:t>
      </w:r>
      <w:proofErr w:type="spellStart"/>
      <w:r w:rsidRPr="00A85464">
        <w:rPr>
          <w:b/>
          <w:bCs/>
        </w:rPr>
        <w:t>key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goal</w:t>
      </w:r>
      <w:proofErr w:type="spellEnd"/>
      <w:r w:rsidRPr="00A85464">
        <w:rPr>
          <w:b/>
          <w:bCs/>
        </w:rPr>
        <w:t xml:space="preserve"> is </w:t>
      </w:r>
      <w:proofErr w:type="spellStart"/>
      <w:r w:rsidRPr="00A85464">
        <w:rPr>
          <w:b/>
          <w:bCs/>
        </w:rPr>
        <w:t>to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achieve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recognition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for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veteran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fencers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that</w:t>
      </w:r>
      <w:proofErr w:type="spellEnd"/>
      <w:r w:rsidRPr="00A85464">
        <w:rPr>
          <w:b/>
          <w:bCs/>
        </w:rPr>
        <w:t xml:space="preserve"> is </w:t>
      </w:r>
      <w:proofErr w:type="spellStart"/>
      <w:r w:rsidRPr="00A85464">
        <w:rPr>
          <w:b/>
          <w:bCs/>
        </w:rPr>
        <w:t>comparable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to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other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age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categories</w:t>
      </w:r>
      <w:proofErr w:type="spellEnd"/>
      <w:r w:rsidRPr="00A85464">
        <w:rPr>
          <w:b/>
          <w:bCs/>
        </w:rPr>
        <w:t xml:space="preserve">, </w:t>
      </w:r>
      <w:proofErr w:type="spellStart"/>
      <w:r w:rsidRPr="00A85464">
        <w:rPr>
          <w:b/>
          <w:bCs/>
        </w:rPr>
        <w:t>such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as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cadets</w:t>
      </w:r>
      <w:proofErr w:type="spellEnd"/>
      <w:r w:rsidRPr="00A85464">
        <w:rPr>
          <w:b/>
          <w:bCs/>
        </w:rPr>
        <w:t xml:space="preserve"> and juniors.</w:t>
      </w:r>
    </w:p>
    <w:p w14:paraId="5F8C4D3A" w14:textId="5BEAE2EF" w:rsidR="00DD025F" w:rsidRDefault="00DD025F" w:rsidP="00DD025F">
      <w:pPr>
        <w:pStyle w:val="NormlWeb"/>
      </w:pPr>
      <w:proofErr w:type="spellStart"/>
      <w:r>
        <w:t>Finally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a </w:t>
      </w:r>
      <w:proofErr w:type="spellStart"/>
      <w:r>
        <w:t>coherent</w:t>
      </w:r>
      <w:proofErr w:type="spellEnd"/>
      <w:r>
        <w:t xml:space="preserve"> and consistent </w:t>
      </w:r>
      <w:proofErr w:type="spellStart"/>
      <w:r>
        <w:t>approach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, </w:t>
      </w:r>
      <w:r w:rsidRPr="00A85464">
        <w:rPr>
          <w:b/>
          <w:bCs/>
        </w:rPr>
        <w:t xml:space="preserve">I </w:t>
      </w:r>
      <w:proofErr w:type="spellStart"/>
      <w:r w:rsidRPr="00A85464">
        <w:rPr>
          <w:b/>
          <w:bCs/>
        </w:rPr>
        <w:t>propose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creation</w:t>
      </w:r>
      <w:proofErr w:type="spellEnd"/>
      <w:r w:rsidRPr="00A85464">
        <w:rPr>
          <w:b/>
          <w:bCs/>
        </w:rPr>
        <w:t xml:space="preserve"> of a </w:t>
      </w:r>
      <w:proofErr w:type="spellStart"/>
      <w:r w:rsidRPr="00A85464">
        <w:rPr>
          <w:b/>
          <w:bCs/>
        </w:rPr>
        <w:t>legal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officer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position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within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the</w:t>
      </w:r>
      <w:proofErr w:type="spellEnd"/>
      <w:r w:rsidRPr="00A85464">
        <w:rPr>
          <w:b/>
          <w:bCs/>
        </w:rPr>
        <w:t xml:space="preserve"> EVF </w:t>
      </w:r>
      <w:proofErr w:type="spellStart"/>
      <w:r w:rsidRPr="00A85464">
        <w:rPr>
          <w:b/>
          <w:bCs/>
        </w:rPr>
        <w:t>Board</w:t>
      </w:r>
      <w:proofErr w:type="spellEnd"/>
      <w:r w:rsidRPr="00A85464">
        <w:rPr>
          <w:b/>
          <w:bCs/>
        </w:rPr>
        <w:t>.</w:t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EVF’s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stance</w:t>
      </w:r>
      <w:proofErr w:type="spellEnd"/>
      <w:r>
        <w:t xml:space="preserve">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governance-related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>.</w:t>
      </w:r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status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>.</w:t>
      </w:r>
    </w:p>
    <w:p w14:paraId="6DCFD38D" w14:textId="77777777" w:rsidR="00A85464" w:rsidRDefault="00A85464" w:rsidP="00DD025F">
      <w:pPr>
        <w:pStyle w:val="NormlWeb"/>
      </w:pPr>
      <w:r>
        <w:t xml:space="preserve">The </w:t>
      </w:r>
      <w:proofErr w:type="spellStart"/>
      <w:r>
        <w:t>expansion</w:t>
      </w:r>
      <w:proofErr w:type="spellEnd"/>
      <w:r>
        <w:t xml:space="preserve"> of </w:t>
      </w:r>
      <w:proofErr w:type="spellStart"/>
      <w:r>
        <w:t>age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is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encouraging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rStyle w:val="whitespace-normal"/>
          <w:rFonts w:eastAsiaTheme="majorEastAsia"/>
        </w:rPr>
        <w:t>F</w:t>
      </w:r>
      <w:r>
        <w:rPr>
          <w:rStyle w:val="whitespace-normal"/>
          <w:rFonts w:eastAsiaTheme="majorEastAsia"/>
        </w:rPr>
        <w:t>IE</w:t>
      </w:r>
      <w:r>
        <w:t xml:space="preserve"> has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A85464">
        <w:rPr>
          <w:b/>
          <w:bCs/>
        </w:rPr>
        <w:t xml:space="preserve">40+ </w:t>
      </w:r>
      <w:proofErr w:type="spellStart"/>
      <w:r w:rsidRPr="00A85464">
        <w:rPr>
          <w:b/>
          <w:bCs/>
        </w:rPr>
        <w:t>category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World </w:t>
      </w:r>
      <w:proofErr w:type="spellStart"/>
      <w:r>
        <w:t>Championships</w:t>
      </w:r>
      <w:proofErr w:type="spellEnd"/>
      <w:r>
        <w:t xml:space="preserve">,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younger</w:t>
      </w:r>
      <w:proofErr w:type="spellEnd"/>
      <w:r>
        <w:t xml:space="preserve"> </w:t>
      </w:r>
      <w:proofErr w:type="spellStart"/>
      <w:r>
        <w:t>veterans</w:t>
      </w:r>
      <w:proofErr w:type="spellEnd"/>
      <w:r>
        <w:t xml:space="preserve"> and </w:t>
      </w:r>
      <w:proofErr w:type="spellStart"/>
      <w:r>
        <w:t>motivating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(re)start </w:t>
      </w:r>
      <w:proofErr w:type="spellStart"/>
      <w:r>
        <w:t>fencing</w:t>
      </w:r>
      <w:proofErr w:type="spellEnd"/>
      <w:r>
        <w:t xml:space="preserve">. </w:t>
      </w:r>
    </w:p>
    <w:p w14:paraId="0880833C" w14:textId="3A411502" w:rsidR="00A85464" w:rsidRDefault="00A85464" w:rsidP="00DD025F">
      <w:pPr>
        <w:pStyle w:val="NormlWeb"/>
      </w:pPr>
      <w:r>
        <w:t xml:space="preserve">In </w:t>
      </w:r>
      <w:proofErr w:type="spellStart"/>
      <w:r>
        <w:t>this</w:t>
      </w:r>
      <w:proofErr w:type="spellEnd"/>
      <w:r>
        <w:t xml:space="preserve"> context, </w:t>
      </w:r>
      <w:r w:rsidRPr="00A85464">
        <w:rPr>
          <w:b/>
          <w:bCs/>
        </w:rPr>
        <w:t xml:space="preserve">I </w:t>
      </w:r>
      <w:proofErr w:type="spellStart"/>
      <w:r w:rsidRPr="00A85464">
        <w:rPr>
          <w:b/>
          <w:bCs/>
        </w:rPr>
        <w:t>propose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the</w:t>
      </w:r>
      <w:proofErr w:type="spellEnd"/>
      <w:r w:rsidRPr="00A85464">
        <w:rPr>
          <w:b/>
          <w:bCs/>
        </w:rPr>
        <w:t xml:space="preserve"> establishment of a </w:t>
      </w:r>
      <w:proofErr w:type="spellStart"/>
      <w:r w:rsidRPr="00A85464">
        <w:rPr>
          <w:b/>
          <w:bCs/>
        </w:rPr>
        <w:t>dedicated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working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group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composed</w:t>
      </w:r>
      <w:proofErr w:type="spellEnd"/>
      <w:r w:rsidRPr="00A85464">
        <w:rPr>
          <w:b/>
          <w:bCs/>
        </w:rPr>
        <w:t xml:space="preserve"> of </w:t>
      </w:r>
      <w:proofErr w:type="spellStart"/>
      <w:r w:rsidRPr="00A85464">
        <w:rPr>
          <w:b/>
          <w:bCs/>
        </w:rPr>
        <w:t>younger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fencers</w:t>
      </w:r>
      <w:proofErr w:type="spellEnd"/>
      <w:r w:rsidRPr="00A85464">
        <w:rPr>
          <w:b/>
          <w:bCs/>
        </w:rPr>
        <w:t xml:space="preserve">, </w:t>
      </w:r>
      <w:proofErr w:type="spellStart"/>
      <w:r w:rsidRPr="00A85464">
        <w:rPr>
          <w:b/>
          <w:bCs/>
        </w:rPr>
        <w:t>consistently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under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age</w:t>
      </w:r>
      <w:proofErr w:type="spellEnd"/>
      <w:r w:rsidRPr="00A85464">
        <w:rPr>
          <w:b/>
          <w:bCs/>
        </w:rPr>
        <w:t xml:space="preserve"> of 45.</w:t>
      </w:r>
      <w:r>
        <w:t xml:space="preserve"> The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and </w:t>
      </w:r>
      <w:proofErr w:type="spellStart"/>
      <w:r>
        <w:t>expand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“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pipeline</w:t>
      </w:r>
      <w:proofErr w:type="spellEnd"/>
      <w:r>
        <w:t xml:space="preserve">,” </w:t>
      </w:r>
      <w:proofErr w:type="spellStart"/>
      <w:r>
        <w:t>identifying</w:t>
      </w:r>
      <w:proofErr w:type="spellEnd"/>
      <w:r>
        <w:t xml:space="preserve"> and </w:t>
      </w:r>
      <w:proofErr w:type="spellStart"/>
      <w:r>
        <w:t>engaging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veteran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, and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targeted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long-term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 xml:space="preserve"> in </w:t>
      </w:r>
      <w:proofErr w:type="spellStart"/>
      <w:r>
        <w:t>fencing</w:t>
      </w:r>
      <w:proofErr w:type="spellEnd"/>
      <w:r>
        <w:t>.</w:t>
      </w:r>
    </w:p>
    <w:p w14:paraId="51BFD525" w14:textId="69B2B96D" w:rsidR="00A85464" w:rsidRPr="00A85464" w:rsidRDefault="00A85464" w:rsidP="00DD025F">
      <w:pPr>
        <w:pStyle w:val="NormlWeb"/>
        <w:rPr>
          <w:b/>
          <w:bCs/>
        </w:rPr>
      </w:pP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extending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serves</w:t>
      </w:r>
      <w:proofErr w:type="spellEnd"/>
      <w:r>
        <w:t xml:space="preserve">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; </w:t>
      </w:r>
      <w:proofErr w:type="spellStart"/>
      <w:r>
        <w:t>successful</w:t>
      </w:r>
      <w:proofErr w:type="spellEnd"/>
      <w:r>
        <w:t xml:space="preserve"> pilot </w:t>
      </w:r>
      <w:proofErr w:type="spellStart"/>
      <w:r>
        <w:t>initiatives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A85464">
        <w:rPr>
          <w:b/>
          <w:bCs/>
        </w:rPr>
        <w:t xml:space="preserve">80+ </w:t>
      </w:r>
      <w:proofErr w:type="spellStart"/>
      <w:r w:rsidRPr="00A85464">
        <w:rPr>
          <w:b/>
          <w:bCs/>
        </w:rPr>
        <w:t>honorary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round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demonstrated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interest.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be </w:t>
      </w:r>
      <w:proofErr w:type="spellStart"/>
      <w:r>
        <w:t>stabilized</w:t>
      </w:r>
      <w:proofErr w:type="spellEnd"/>
      <w:r>
        <w:t xml:space="preserve"> and </w:t>
      </w:r>
      <w:proofErr w:type="spellStart"/>
      <w:r>
        <w:t>formalized</w:t>
      </w:r>
      <w:proofErr w:type="spellEnd"/>
      <w:r w:rsidRPr="00A85464">
        <w:rPr>
          <w:b/>
          <w:bCs/>
        </w:rPr>
        <w:t xml:space="preserve">. I </w:t>
      </w:r>
      <w:proofErr w:type="spellStart"/>
      <w:r w:rsidRPr="00A85464">
        <w:rPr>
          <w:b/>
          <w:bCs/>
        </w:rPr>
        <w:t>further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propose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conducting</w:t>
      </w:r>
      <w:proofErr w:type="spellEnd"/>
      <w:r w:rsidRPr="00A85464">
        <w:rPr>
          <w:b/>
          <w:bCs/>
        </w:rPr>
        <w:t xml:space="preserve"> a </w:t>
      </w:r>
      <w:proofErr w:type="spellStart"/>
      <w:r w:rsidRPr="00A85464">
        <w:rPr>
          <w:b/>
          <w:bCs/>
        </w:rPr>
        <w:t>survey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to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assess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the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potential</w:t>
      </w:r>
      <w:proofErr w:type="spellEnd"/>
      <w:r w:rsidRPr="00A85464">
        <w:rPr>
          <w:b/>
          <w:bCs/>
        </w:rPr>
        <w:t xml:space="preserve"> </w:t>
      </w:r>
      <w:proofErr w:type="spellStart"/>
      <w:r w:rsidRPr="00A85464">
        <w:rPr>
          <w:b/>
          <w:bCs/>
        </w:rPr>
        <w:t>number</w:t>
      </w:r>
      <w:proofErr w:type="spellEnd"/>
      <w:r w:rsidRPr="00A85464">
        <w:rPr>
          <w:b/>
          <w:bCs/>
        </w:rPr>
        <w:t xml:space="preserve"> of 80+ </w:t>
      </w:r>
      <w:proofErr w:type="spellStart"/>
      <w:r w:rsidRPr="00A85464">
        <w:rPr>
          <w:b/>
          <w:bCs/>
        </w:rPr>
        <w:t>competitors</w:t>
      </w:r>
      <w:proofErr w:type="spellEnd"/>
      <w:r w:rsidRPr="00A85464">
        <w:rPr>
          <w:b/>
          <w:bCs/>
        </w:rPr>
        <w:t>.</w:t>
      </w:r>
    </w:p>
    <w:p w14:paraId="1E867BB8" w14:textId="77777777" w:rsidR="00690B8D" w:rsidRDefault="00690B8D"/>
    <w:p w14:paraId="5F87B273" w14:textId="2B352DF4" w:rsidR="00DC164C" w:rsidRDefault="00152C05">
      <w:r>
        <w:t>Attila Csák</w:t>
      </w:r>
    </w:p>
    <w:sectPr w:rsidR="00DC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16"/>
    <w:rsid w:val="00152C05"/>
    <w:rsid w:val="001F1FF8"/>
    <w:rsid w:val="00690B8D"/>
    <w:rsid w:val="00803E16"/>
    <w:rsid w:val="008D55F9"/>
    <w:rsid w:val="008E7CB2"/>
    <w:rsid w:val="00A85464"/>
    <w:rsid w:val="00B132F9"/>
    <w:rsid w:val="00DC164C"/>
    <w:rsid w:val="00DD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E771"/>
  <w15:chartTrackingRefBased/>
  <w15:docId w15:val="{6E23F3F6-5D36-4124-B4E9-64CD7249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03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3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3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3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3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3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3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3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3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3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3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3E1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3E1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3E1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3E1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3E1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3E1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3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3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3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3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3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3E1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03E1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03E1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3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3E1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3E1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D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customStyle="1" w:styleId="whitespace-normal">
    <w:name w:val="whitespace-normal"/>
    <w:basedOn w:val="Bekezdsalapbettpusa"/>
    <w:rsid w:val="00DD0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Csák</dc:creator>
  <cp:keywords/>
  <dc:description/>
  <cp:lastModifiedBy>Attila</cp:lastModifiedBy>
  <cp:revision>2</cp:revision>
  <dcterms:created xsi:type="dcterms:W3CDTF">2026-05-05T08:05:00Z</dcterms:created>
  <dcterms:modified xsi:type="dcterms:W3CDTF">2026-05-05T08:05:00Z</dcterms:modified>
</cp:coreProperties>
</file>